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b/>
          <w:sz w:val="28"/>
          <w:szCs w:val="28"/>
        </w:rPr>
      </w:pPr>
      <w:r>
        <w:rPr>
          <w:rFonts w:hint="eastAsia" w:eastAsia="仿宋_GB2312"/>
          <w:b/>
          <w:sz w:val="28"/>
          <w:szCs w:val="28"/>
        </w:rPr>
        <w:t>附件1：</w:t>
      </w:r>
    </w:p>
    <w:p>
      <w:pPr>
        <w:jc w:val="center"/>
      </w:pPr>
      <w:r>
        <w:rPr>
          <w:rFonts w:hint="eastAsia" w:eastAsia="仿宋_GB2312"/>
          <w:b/>
          <w:sz w:val="28"/>
          <w:szCs w:val="28"/>
        </w:rPr>
        <w:t>采购文件发售登记表</w:t>
      </w:r>
    </w:p>
    <w:tbl>
      <w:tblPr>
        <w:tblStyle w:val="3"/>
        <w:tblpPr w:leftFromText="180" w:rightFromText="180" w:vertAnchor="text" w:horzAnchor="page" w:tblpX="904"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670"/>
        <w:gridCol w:w="3325"/>
        <w:gridCol w:w="3530"/>
        <w:gridCol w:w="2595"/>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568" w:type="dxa"/>
            <w:gridSpan w:val="2"/>
            <w:vAlign w:val="center"/>
          </w:tcPr>
          <w:p>
            <w:pPr>
              <w:jc w:val="center"/>
              <w:rPr>
                <w:rFonts w:ascii="宋体" w:hAnsi="宋体"/>
                <w:sz w:val="24"/>
              </w:rPr>
            </w:pPr>
            <w:r>
              <w:rPr>
                <w:rFonts w:hint="eastAsia" w:ascii="宋体" w:hAnsi="宋体"/>
                <w:sz w:val="24"/>
              </w:rPr>
              <w:t>采购项目名称</w:t>
            </w:r>
          </w:p>
        </w:tc>
        <w:tc>
          <w:tcPr>
            <w:tcW w:w="6855" w:type="dxa"/>
            <w:gridSpan w:val="2"/>
            <w:vAlign w:val="center"/>
          </w:tcPr>
          <w:p>
            <w:pPr>
              <w:jc w:val="center"/>
              <w:rPr>
                <w:rFonts w:ascii="宋体" w:hAnsi="宋体"/>
                <w:sz w:val="24"/>
              </w:rPr>
            </w:pPr>
            <w:r>
              <w:rPr>
                <w:rFonts w:hint="eastAsia" w:ascii="宋体" w:hAnsi="宋体"/>
                <w:sz w:val="24"/>
              </w:rPr>
              <w:t>中国科学院南海海洋研究所2024-2025年废弃物处置服务项目</w:t>
            </w:r>
          </w:p>
        </w:tc>
        <w:tc>
          <w:tcPr>
            <w:tcW w:w="2595" w:type="dxa"/>
            <w:vAlign w:val="center"/>
          </w:tcPr>
          <w:p>
            <w:pPr>
              <w:jc w:val="center"/>
              <w:rPr>
                <w:rFonts w:ascii="宋体" w:hAnsi="宋体"/>
                <w:sz w:val="24"/>
              </w:rPr>
            </w:pPr>
            <w:r>
              <w:rPr>
                <w:rFonts w:hint="eastAsia" w:ascii="宋体" w:hAnsi="宋体"/>
                <w:sz w:val="24"/>
              </w:rPr>
              <w:t>购买采购文件日期</w:t>
            </w:r>
          </w:p>
        </w:tc>
        <w:tc>
          <w:tcPr>
            <w:tcW w:w="2337" w:type="dxa"/>
            <w:vAlign w:val="center"/>
          </w:tcPr>
          <w:p>
            <w:pPr>
              <w:jc w:val="center"/>
              <w:rPr>
                <w:rFonts w:ascii="宋体" w:hAnsi="宋体"/>
                <w:sz w:val="24"/>
              </w:rPr>
            </w:pPr>
            <w:r>
              <w:rPr>
                <w:rFonts w:hint="eastAsia" w:ascii="宋体" w:hAnsi="宋体" w:cs="宋体"/>
                <w:sz w:val="24"/>
              </w:rPr>
              <w:t>2024</w:t>
            </w: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568" w:type="dxa"/>
            <w:gridSpan w:val="2"/>
            <w:vAlign w:val="center"/>
          </w:tcPr>
          <w:p>
            <w:pPr>
              <w:jc w:val="center"/>
              <w:rPr>
                <w:rFonts w:ascii="宋体" w:hAnsi="宋体" w:cs="宋体"/>
                <w:sz w:val="24"/>
              </w:rPr>
            </w:pPr>
            <w:r>
              <w:rPr>
                <w:rFonts w:hint="eastAsia" w:ascii="宋体" w:hAnsi="宋体" w:cs="宋体"/>
                <w:sz w:val="24"/>
              </w:rPr>
              <w:t>采购项目编号</w:t>
            </w:r>
          </w:p>
        </w:tc>
        <w:tc>
          <w:tcPr>
            <w:tcW w:w="6855" w:type="dxa"/>
            <w:gridSpan w:val="2"/>
            <w:vAlign w:val="center"/>
          </w:tcPr>
          <w:p>
            <w:pPr>
              <w:spacing w:line="400" w:lineRule="exact"/>
              <w:jc w:val="center"/>
              <w:rPr>
                <w:rFonts w:ascii="宋体" w:hAnsi="宋体" w:cs="宋体"/>
                <w:sz w:val="24"/>
              </w:rPr>
            </w:pPr>
            <w:r>
              <w:rPr>
                <w:rFonts w:hint="eastAsia" w:ascii="宋体" w:hAnsi="宋体" w:cs="宋体"/>
                <w:sz w:val="24"/>
              </w:rPr>
              <w:t>穗科ZFCG2024014</w:t>
            </w:r>
          </w:p>
        </w:tc>
        <w:tc>
          <w:tcPr>
            <w:tcW w:w="2595" w:type="dxa"/>
            <w:vAlign w:val="center"/>
          </w:tcPr>
          <w:p>
            <w:pPr>
              <w:jc w:val="center"/>
              <w:rPr>
                <w:rFonts w:ascii="宋体" w:hAnsi="宋体" w:cs="宋体"/>
                <w:sz w:val="24"/>
              </w:rPr>
            </w:pPr>
            <w:r>
              <w:rPr>
                <w:rFonts w:hint="eastAsia" w:ascii="宋体" w:hAnsi="宋体" w:cs="宋体"/>
                <w:sz w:val="24"/>
              </w:rPr>
              <w:t>文件价格（元/套）</w:t>
            </w:r>
          </w:p>
        </w:tc>
        <w:tc>
          <w:tcPr>
            <w:tcW w:w="2337" w:type="dxa"/>
            <w:vAlign w:val="center"/>
          </w:tcPr>
          <w:p>
            <w:pPr>
              <w:jc w:val="center"/>
              <w:rPr>
                <w:rFonts w:ascii="宋体" w:hAnsi="宋体" w:cs="宋体"/>
                <w:sz w:val="24"/>
              </w:rPr>
            </w:pPr>
            <w:r>
              <w:rPr>
                <w:rFonts w:hint="eastAsia" w:ascii="宋体" w:hAnsi="宋体" w:cs="宋体"/>
                <w:sz w:val="24"/>
              </w:rPr>
              <w:t>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898" w:type="dxa"/>
            <w:vMerge w:val="restart"/>
            <w:textDirection w:val="tbRlV"/>
            <w:vAlign w:val="center"/>
          </w:tcPr>
          <w:p>
            <w:pPr>
              <w:ind w:left="113" w:right="113"/>
              <w:jc w:val="center"/>
              <w:rPr>
                <w:rFonts w:ascii="宋体" w:hAnsi="宋体" w:cs="宋体"/>
                <w:sz w:val="24"/>
              </w:rPr>
            </w:pPr>
            <w:r>
              <w:rPr>
                <w:rFonts w:hint="eastAsia" w:ascii="宋体" w:hAnsi="宋体" w:cs="宋体"/>
                <w:sz w:val="24"/>
              </w:rPr>
              <w:t>单位信息</w:t>
            </w:r>
          </w:p>
        </w:tc>
        <w:tc>
          <w:tcPr>
            <w:tcW w:w="2670" w:type="dxa"/>
            <w:vAlign w:val="center"/>
          </w:tcPr>
          <w:p>
            <w:pPr>
              <w:jc w:val="center"/>
              <w:rPr>
                <w:rFonts w:ascii="宋体" w:hAnsi="宋体" w:cs="宋体"/>
                <w:sz w:val="24"/>
              </w:rPr>
            </w:pPr>
            <w:r>
              <w:rPr>
                <w:rFonts w:hint="eastAsia" w:ascii="宋体" w:hAnsi="宋体" w:cs="宋体"/>
                <w:sz w:val="24"/>
              </w:rPr>
              <w:t>供应商单位名称</w:t>
            </w:r>
          </w:p>
        </w:tc>
        <w:tc>
          <w:tcPr>
            <w:tcW w:w="11787" w:type="dxa"/>
            <w:gridSpan w:val="4"/>
            <w:vAlign w:val="center"/>
          </w:tcPr>
          <w:p>
            <w:pPr>
              <w:ind w:right="480"/>
              <w:jc w:val="right"/>
              <w:rPr>
                <w:rFonts w:ascii="宋体" w:hAnsi="宋体" w:cs="宋体"/>
                <w:sz w:val="24"/>
              </w:rPr>
            </w:pPr>
            <w:r>
              <w:rPr>
                <w:rFonts w:hint="eastAsia" w:ascii="宋体" w:hAnsi="宋体" w:cs="宋体"/>
                <w:sz w:val="24"/>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98" w:type="dxa"/>
            <w:vMerge w:val="continue"/>
            <w:vAlign w:val="center"/>
          </w:tcPr>
          <w:p>
            <w:pPr>
              <w:jc w:val="center"/>
              <w:rPr>
                <w:rFonts w:ascii="宋体" w:hAnsi="宋体" w:cs="宋体"/>
                <w:sz w:val="24"/>
              </w:rPr>
            </w:pPr>
          </w:p>
        </w:tc>
        <w:tc>
          <w:tcPr>
            <w:tcW w:w="2670" w:type="dxa"/>
            <w:vAlign w:val="center"/>
          </w:tcPr>
          <w:p>
            <w:pPr>
              <w:jc w:val="center"/>
              <w:rPr>
                <w:rFonts w:ascii="宋体" w:hAnsi="宋体" w:cs="宋体"/>
                <w:sz w:val="24"/>
              </w:rPr>
            </w:pPr>
            <w:r>
              <w:rPr>
                <w:rFonts w:hint="eastAsia" w:ascii="宋体" w:hAnsi="宋体" w:cs="宋体"/>
                <w:sz w:val="24"/>
              </w:rPr>
              <w:t>供应商单位地址</w:t>
            </w:r>
          </w:p>
        </w:tc>
        <w:tc>
          <w:tcPr>
            <w:tcW w:w="11787" w:type="dxa"/>
            <w:gridSpan w:val="4"/>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98" w:type="dxa"/>
            <w:vMerge w:val="continue"/>
            <w:vAlign w:val="center"/>
          </w:tcPr>
          <w:p>
            <w:pPr>
              <w:jc w:val="center"/>
              <w:rPr>
                <w:rFonts w:ascii="宋体" w:hAnsi="宋体" w:cs="宋体"/>
                <w:sz w:val="24"/>
              </w:rPr>
            </w:pPr>
          </w:p>
        </w:tc>
        <w:tc>
          <w:tcPr>
            <w:tcW w:w="2670" w:type="dxa"/>
            <w:vMerge w:val="restart"/>
            <w:vAlign w:val="center"/>
          </w:tcPr>
          <w:p>
            <w:pPr>
              <w:jc w:val="center"/>
              <w:rPr>
                <w:rFonts w:ascii="宋体" w:hAnsi="宋体" w:cs="宋体"/>
                <w:sz w:val="24"/>
              </w:rPr>
            </w:pPr>
            <w:r>
              <w:rPr>
                <w:rFonts w:hint="eastAsia" w:ascii="宋体" w:hAnsi="宋体" w:cs="宋体"/>
                <w:sz w:val="24"/>
              </w:rPr>
              <w:t>购买标书经办人</w:t>
            </w:r>
          </w:p>
        </w:tc>
        <w:tc>
          <w:tcPr>
            <w:tcW w:w="3325" w:type="dxa"/>
            <w:vAlign w:val="center"/>
          </w:tcPr>
          <w:p>
            <w:pPr>
              <w:jc w:val="center"/>
              <w:rPr>
                <w:rFonts w:ascii="宋体" w:hAnsi="宋体" w:cs="宋体"/>
                <w:sz w:val="24"/>
              </w:rPr>
            </w:pPr>
            <w:r>
              <w:rPr>
                <w:rFonts w:hint="eastAsia" w:ascii="宋体" w:hAnsi="宋体" w:cs="宋体"/>
                <w:sz w:val="24"/>
              </w:rPr>
              <w:t>姓名</w:t>
            </w:r>
          </w:p>
        </w:tc>
        <w:tc>
          <w:tcPr>
            <w:tcW w:w="3530" w:type="dxa"/>
            <w:vAlign w:val="center"/>
          </w:tcPr>
          <w:p>
            <w:pPr>
              <w:jc w:val="center"/>
              <w:rPr>
                <w:rFonts w:ascii="宋体" w:hAnsi="宋体" w:cs="宋体"/>
                <w:sz w:val="24"/>
              </w:rPr>
            </w:pPr>
            <w:r>
              <w:rPr>
                <w:rFonts w:hint="eastAsia" w:ascii="宋体" w:hAnsi="宋体" w:cs="宋体"/>
                <w:sz w:val="24"/>
              </w:rPr>
              <w:t>手机</w:t>
            </w:r>
          </w:p>
        </w:tc>
        <w:tc>
          <w:tcPr>
            <w:tcW w:w="2595" w:type="dxa"/>
            <w:vAlign w:val="center"/>
          </w:tcPr>
          <w:p>
            <w:pPr>
              <w:jc w:val="center"/>
              <w:rPr>
                <w:rFonts w:ascii="宋体" w:hAnsi="宋体" w:cs="宋体"/>
                <w:sz w:val="24"/>
              </w:rPr>
            </w:pPr>
            <w:r>
              <w:rPr>
                <w:rFonts w:hint="eastAsia" w:ascii="宋体" w:hAnsi="宋体" w:cs="宋体"/>
                <w:sz w:val="24"/>
              </w:rPr>
              <w:t>传真</w:t>
            </w:r>
          </w:p>
        </w:tc>
        <w:tc>
          <w:tcPr>
            <w:tcW w:w="2337" w:type="dxa"/>
            <w:vAlign w:val="center"/>
          </w:tcPr>
          <w:p>
            <w:pPr>
              <w:jc w:val="center"/>
              <w:rPr>
                <w:rFonts w:ascii="宋体" w:hAnsi="宋体" w:cs="宋体"/>
                <w:sz w:val="24"/>
              </w:rPr>
            </w:pPr>
            <w:r>
              <w:rPr>
                <w:rFonts w:hint="eastAsia" w:ascii="宋体" w:hAnsi="宋体" w:cs="宋体"/>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98" w:type="dxa"/>
            <w:vMerge w:val="continue"/>
            <w:vAlign w:val="center"/>
          </w:tcPr>
          <w:p>
            <w:pPr>
              <w:jc w:val="center"/>
              <w:rPr>
                <w:rFonts w:ascii="宋体" w:hAnsi="宋体" w:cs="宋体"/>
                <w:sz w:val="24"/>
              </w:rPr>
            </w:pPr>
          </w:p>
        </w:tc>
        <w:tc>
          <w:tcPr>
            <w:tcW w:w="2670" w:type="dxa"/>
            <w:vMerge w:val="continue"/>
          </w:tcPr>
          <w:p>
            <w:pPr>
              <w:jc w:val="center"/>
              <w:rPr>
                <w:rFonts w:ascii="宋体" w:hAnsi="宋体" w:cs="宋体"/>
                <w:sz w:val="24"/>
              </w:rPr>
            </w:pPr>
          </w:p>
        </w:tc>
        <w:tc>
          <w:tcPr>
            <w:tcW w:w="3325" w:type="dxa"/>
            <w:vAlign w:val="center"/>
          </w:tcPr>
          <w:p>
            <w:pPr>
              <w:spacing w:line="480" w:lineRule="auto"/>
              <w:jc w:val="center"/>
              <w:rPr>
                <w:rFonts w:ascii="宋体" w:hAnsi="宋体" w:cs="宋体"/>
                <w:sz w:val="24"/>
              </w:rPr>
            </w:pPr>
          </w:p>
        </w:tc>
        <w:tc>
          <w:tcPr>
            <w:tcW w:w="3530" w:type="dxa"/>
            <w:vAlign w:val="center"/>
          </w:tcPr>
          <w:p>
            <w:pPr>
              <w:spacing w:line="480" w:lineRule="auto"/>
              <w:jc w:val="center"/>
              <w:rPr>
                <w:rFonts w:ascii="宋体" w:hAnsi="宋体" w:cs="宋体"/>
                <w:sz w:val="24"/>
              </w:rPr>
            </w:pPr>
          </w:p>
        </w:tc>
        <w:tc>
          <w:tcPr>
            <w:tcW w:w="2595" w:type="dxa"/>
          </w:tcPr>
          <w:p>
            <w:pPr>
              <w:jc w:val="center"/>
              <w:rPr>
                <w:rFonts w:ascii="宋体" w:hAnsi="宋体" w:cs="宋体"/>
                <w:sz w:val="24"/>
              </w:rPr>
            </w:pPr>
          </w:p>
        </w:tc>
        <w:tc>
          <w:tcPr>
            <w:tcW w:w="2337" w:type="dxa"/>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898" w:type="dxa"/>
            <w:textDirection w:val="tbRlV"/>
            <w:vAlign w:val="center"/>
          </w:tcPr>
          <w:p>
            <w:pPr>
              <w:ind w:left="113" w:right="113"/>
              <w:jc w:val="center"/>
              <w:rPr>
                <w:rFonts w:ascii="宋体" w:hAnsi="宋体" w:cs="宋体"/>
                <w:sz w:val="24"/>
              </w:rPr>
            </w:pPr>
            <w:r>
              <w:rPr>
                <w:rFonts w:hint="eastAsia" w:ascii="宋体" w:hAnsi="宋体" w:cs="宋体"/>
                <w:sz w:val="24"/>
              </w:rPr>
              <w:t>需提交的资料</w:t>
            </w:r>
          </w:p>
        </w:tc>
        <w:tc>
          <w:tcPr>
            <w:tcW w:w="14457" w:type="dxa"/>
            <w:gridSpan w:val="5"/>
            <w:vAlign w:val="center"/>
          </w:tcPr>
          <w:p>
            <w:pPr>
              <w:numPr>
                <w:ilvl w:val="0"/>
                <w:numId w:val="1"/>
              </w:numPr>
              <w:snapToGrid w:val="0"/>
              <w:spacing w:line="276" w:lineRule="auto"/>
              <w:rPr>
                <w:rFonts w:ascii="宋体" w:hAnsi="宋体" w:cs="宋体"/>
                <w:sz w:val="22"/>
                <w:szCs w:val="22"/>
              </w:rPr>
            </w:pPr>
            <w:r>
              <w:rPr>
                <w:rFonts w:hint="eastAsia" w:ascii="宋体" w:hAnsi="宋体" w:cs="宋体"/>
                <w:bCs/>
                <w:sz w:val="22"/>
                <w:szCs w:val="22"/>
              </w:rPr>
              <w:t>提供在中华人民共和国境内注册的法人或其他组织的营业执照（或事业单位法人证书，或社会团体法人登记证书）、组织机构代码证、税务登记证复印件【如已办理了多证合一，则仅需提供合证后的营业执照】，如供应商为自然人的需提供自然人身份证明复印件</w:t>
            </w:r>
            <w:r>
              <w:rPr>
                <w:rFonts w:hint="eastAsia" w:ascii="宋体" w:hAnsi="宋体" w:cs="宋体"/>
                <w:sz w:val="22"/>
                <w:szCs w:val="22"/>
              </w:rPr>
              <w:t>（</w:t>
            </w:r>
            <w:r>
              <w:rPr>
                <w:rFonts w:hint="eastAsia" w:ascii="宋体" w:hAnsi="宋体" w:cs="宋体"/>
                <w:b/>
                <w:bCs/>
                <w:sz w:val="22"/>
                <w:szCs w:val="22"/>
              </w:rPr>
              <w:t>打印加盖响应供应商公章</w:t>
            </w:r>
            <w:r>
              <w:rPr>
                <w:rFonts w:hint="eastAsia" w:ascii="宋体" w:hAnsi="宋体" w:cs="宋体"/>
                <w:sz w:val="22"/>
                <w:szCs w:val="22"/>
              </w:rPr>
              <w:t>）</w:t>
            </w:r>
          </w:p>
          <w:p>
            <w:pPr>
              <w:numPr>
                <w:ilvl w:val="0"/>
                <w:numId w:val="1"/>
              </w:numPr>
              <w:snapToGrid w:val="0"/>
              <w:spacing w:line="276" w:lineRule="auto"/>
              <w:rPr>
                <w:rFonts w:ascii="宋体" w:hAnsi="宋体" w:cs="宋体"/>
                <w:sz w:val="22"/>
                <w:szCs w:val="22"/>
              </w:rPr>
            </w:pPr>
            <w:r>
              <w:rPr>
                <w:rFonts w:hint="eastAsia" w:ascii="宋体" w:hAnsi="宋体" w:cs="宋体"/>
                <w:bCs/>
                <w:sz w:val="22"/>
                <w:szCs w:val="22"/>
              </w:rPr>
              <w:t>法定代表人证明书原件</w:t>
            </w:r>
            <w:r>
              <w:rPr>
                <w:rFonts w:hint="eastAsia" w:ascii="宋体" w:hAnsi="宋体" w:cs="宋体"/>
                <w:sz w:val="22"/>
                <w:szCs w:val="22"/>
              </w:rPr>
              <w:t>（</w:t>
            </w:r>
            <w:r>
              <w:rPr>
                <w:rFonts w:hint="eastAsia" w:ascii="宋体" w:hAnsi="宋体" w:cs="宋体"/>
                <w:b/>
                <w:bCs/>
                <w:sz w:val="22"/>
                <w:szCs w:val="22"/>
              </w:rPr>
              <w:t>打印加盖响应供应商公章及签字</w:t>
            </w:r>
            <w:r>
              <w:rPr>
                <w:rFonts w:hint="eastAsia" w:ascii="宋体" w:hAnsi="宋体" w:cs="宋体"/>
                <w:sz w:val="22"/>
                <w:szCs w:val="22"/>
              </w:rPr>
              <w:t>）</w:t>
            </w:r>
          </w:p>
          <w:p>
            <w:pPr>
              <w:numPr>
                <w:ilvl w:val="0"/>
                <w:numId w:val="1"/>
              </w:numPr>
              <w:snapToGrid w:val="0"/>
              <w:spacing w:line="276" w:lineRule="auto"/>
            </w:pPr>
            <w:r>
              <w:rPr>
                <w:rFonts w:hint="eastAsia" w:ascii="宋体" w:hAnsi="宋体" w:cs="宋体"/>
                <w:sz w:val="22"/>
                <w:szCs w:val="22"/>
              </w:rPr>
              <w:t>法定代表人授权委托证明书原件[非法定代表人投标登记时提供]（</w:t>
            </w:r>
            <w:r>
              <w:rPr>
                <w:rFonts w:hint="eastAsia" w:ascii="宋体" w:hAnsi="宋体" w:cs="宋体"/>
                <w:b/>
                <w:bCs/>
                <w:sz w:val="22"/>
                <w:szCs w:val="22"/>
              </w:rPr>
              <w:t>打印网页截图加盖响应供应商公章</w:t>
            </w:r>
            <w:r>
              <w:rPr>
                <w:rFonts w:hint="eastAsia" w:ascii="宋体" w:hAnsi="宋体" w:cs="宋体"/>
                <w:sz w:val="22"/>
                <w:szCs w:val="22"/>
              </w:rPr>
              <w:t>）</w:t>
            </w:r>
          </w:p>
          <w:p>
            <w:pPr>
              <w:numPr>
                <w:ilvl w:val="0"/>
                <w:numId w:val="1"/>
              </w:numPr>
              <w:snapToGrid w:val="0"/>
              <w:spacing w:line="276" w:lineRule="auto"/>
            </w:pPr>
            <w:r>
              <w:rPr>
                <w:rFonts w:hint="eastAsia" w:ascii="宋体" w:hAnsi="宋体" w:cs="宋体"/>
                <w:sz w:val="22"/>
                <w:szCs w:val="22"/>
              </w:rPr>
              <w:t>有效的广东省生态环境厅颁发的《危险废物经营许可证》（需提供证书证明材料</w:t>
            </w:r>
            <w:r>
              <w:rPr>
                <w:rFonts w:hint="eastAsia" w:ascii="宋体" w:hAnsi="宋体" w:cs="宋体"/>
                <w:b/>
                <w:bCs/>
                <w:color w:val="auto"/>
                <w:sz w:val="22"/>
                <w:szCs w:val="22"/>
              </w:rPr>
              <w:t>、提供书面承诺函，</w:t>
            </w:r>
            <w:bookmarkStart w:id="0" w:name="_GoBack"/>
            <w:bookmarkEnd w:id="0"/>
            <w:r>
              <w:rPr>
                <w:rFonts w:hint="eastAsia" w:ascii="宋体" w:hAnsi="宋体" w:cs="宋体"/>
                <w:sz w:val="22"/>
                <w:szCs w:val="22"/>
              </w:rPr>
              <w:t>并</w:t>
            </w:r>
            <w:r>
              <w:rPr>
                <w:rFonts w:hint="eastAsia" w:ascii="宋体" w:hAnsi="宋体" w:cs="宋体"/>
                <w:b/>
                <w:bCs/>
                <w:sz w:val="22"/>
                <w:szCs w:val="22"/>
              </w:rPr>
              <w:t>加盖响应供应商公章</w:t>
            </w:r>
            <w:r>
              <w:rPr>
                <w:rFonts w:hint="eastAsia" w:ascii="宋体" w:hAnsi="宋体" w:cs="宋体"/>
                <w:sz w:val="22"/>
                <w:szCs w:val="22"/>
              </w:rPr>
              <w:t>）</w:t>
            </w:r>
          </w:p>
          <w:p>
            <w:pPr>
              <w:numPr>
                <w:ilvl w:val="0"/>
                <w:numId w:val="1"/>
              </w:numPr>
              <w:snapToGrid w:val="0"/>
              <w:spacing w:line="276" w:lineRule="auto"/>
              <w:rPr>
                <w:rFonts w:ascii="宋体" w:hAnsi="宋体" w:cs="宋体"/>
                <w:sz w:val="22"/>
                <w:szCs w:val="22"/>
              </w:rPr>
            </w:pPr>
            <w:r>
              <w:rPr>
                <w:rFonts w:hint="eastAsia" w:ascii="宋体" w:hAnsi="宋体" w:cs="宋体"/>
                <w:sz w:val="22"/>
                <w:szCs w:val="22"/>
              </w:rPr>
              <w:t>供应商具有有效期内的《道路危险货物运输许可证》（提供证书证明材料，如国家另有规定，则适用其规定）。若供应商不具备该资质，须承诺成交后将需要该资质的服务内容分包给有该资质的服务商承接。（投标人提供书面承诺函并加盖公章，格式自拟）</w:t>
            </w:r>
          </w:p>
          <w:p>
            <w:pPr>
              <w:snapToGrid w:val="0"/>
              <w:spacing w:line="276" w:lineRule="auto"/>
              <w:rPr>
                <w:rFonts w:ascii="宋体" w:hAnsi="宋体" w:cs="宋体"/>
                <w:sz w:val="24"/>
              </w:rPr>
            </w:pPr>
            <w:r>
              <w:rPr>
                <w:rFonts w:hint="eastAsia" w:ascii="宋体" w:hAnsi="宋体" w:cs="宋体"/>
                <w:sz w:val="22"/>
                <w:szCs w:val="22"/>
              </w:rPr>
              <w:t>6.《采购文件发售登记表》</w:t>
            </w:r>
            <w:r>
              <w:rPr>
                <w:rFonts w:hint="eastAsia" w:ascii="宋体" w:hAnsi="宋体" w:cs="宋体"/>
                <w:b/>
                <w:bCs/>
                <w:sz w:val="22"/>
                <w:szCs w:val="22"/>
              </w:rPr>
              <w:t>签字并加盖单位公章</w:t>
            </w:r>
            <w:r>
              <w:rPr>
                <w:rFonts w:hint="eastAsia" w:ascii="宋体" w:hAnsi="宋体" w:cs="宋体"/>
                <w:sz w:val="22"/>
                <w:szCs w:val="22"/>
              </w:rPr>
              <w:t>（详见附件1）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5355" w:type="dxa"/>
            <w:gridSpan w:val="6"/>
            <w:vAlign w:val="center"/>
          </w:tcPr>
          <w:p>
            <w:pPr>
              <w:rPr>
                <w:rFonts w:ascii="宋体" w:hAnsi="宋体" w:cs="宋体"/>
                <w:sz w:val="24"/>
              </w:rPr>
            </w:pPr>
            <w:r>
              <w:rPr>
                <w:rFonts w:hint="eastAsia" w:ascii="宋体" w:hAnsi="宋体" w:cs="宋体"/>
                <w:sz w:val="24"/>
              </w:rPr>
              <w:t>供应商单位代表签名：</w:t>
            </w:r>
          </w:p>
        </w:tc>
      </w:tr>
    </w:tbl>
    <w:p/>
    <w:sectPr>
      <w:pgSz w:w="16838" w:h="11906" w:orient="landscape"/>
      <w:pgMar w:top="1236" w:right="1440" w:bottom="1236"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C7516D"/>
    <w:multiLevelType w:val="singleLevel"/>
    <w:tmpl w:val="AEC7516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1YjU3NzBmZjViZjlmYWI5YmNiMDM1MzkwNmYxNjcifQ=="/>
  </w:docVars>
  <w:rsids>
    <w:rsidRoot w:val="4C974C3E"/>
    <w:rsid w:val="4C974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2024-03-15T01:32:00Z</dcterms:created>
  <dc:creator>悅</dc:creator>
  <cp:lastModifiedBy>悅</cp:lastModifiedBy>
  <dcterms:modified xsi:type="dcterms:W3CDTF">2024-03-15T01:33:08Z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56225EFB5A5E4C01A73489F1BCB710CC_11</vt:lpwstr>
  </property>
</Properties>
</file>